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BB36B" w14:textId="77777777" w:rsidR="000D03E3" w:rsidRDefault="00655CB3">
      <w:pPr>
        <w:pStyle w:val="Title"/>
        <w:tabs>
          <w:tab w:val="left" w:pos="7539"/>
        </w:tabs>
      </w:pPr>
      <w:r w:rsidRPr="00655CB3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414E038" wp14:editId="7FEA92B7">
            <wp:simplePos x="0" y="0"/>
            <wp:positionH relativeFrom="column">
              <wp:posOffset>5122545</wp:posOffset>
            </wp:positionH>
            <wp:positionV relativeFrom="paragraph">
              <wp:posOffset>9525</wp:posOffset>
            </wp:positionV>
            <wp:extent cx="1624965" cy="566995"/>
            <wp:effectExtent l="0" t="0" r="0" b="5080"/>
            <wp:wrapNone/>
            <wp:docPr id="3" name="Picture 3" descr="E:\Udyogi Logo -- 6inch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dyogi Logo -- 6inch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5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0BD">
        <w:tab/>
      </w:r>
    </w:p>
    <w:p w14:paraId="505EC1D9" w14:textId="77777777" w:rsidR="000D03E3" w:rsidRDefault="000D03E3">
      <w:pPr>
        <w:pStyle w:val="BodyText"/>
        <w:rPr>
          <w:rFonts w:ascii="Cambria"/>
          <w:b/>
          <w:sz w:val="20"/>
        </w:rPr>
      </w:pPr>
    </w:p>
    <w:p w14:paraId="5E3F8197" w14:textId="77777777" w:rsidR="000D03E3" w:rsidRDefault="000D03E3">
      <w:pPr>
        <w:pStyle w:val="BodyText"/>
        <w:rPr>
          <w:rFonts w:ascii="Cambria"/>
          <w:b/>
          <w:sz w:val="20"/>
        </w:rPr>
      </w:pPr>
    </w:p>
    <w:p w14:paraId="455B5CF1" w14:textId="77777777" w:rsidR="000D03E3" w:rsidRPr="00655CB3" w:rsidRDefault="00655CB3" w:rsidP="00FD50BD">
      <w:pPr>
        <w:pStyle w:val="BodyText"/>
        <w:jc w:val="center"/>
        <w:rPr>
          <w:rFonts w:ascii="Cambria"/>
          <w:b/>
          <w:sz w:val="40"/>
          <w:szCs w:val="40"/>
        </w:rPr>
      </w:pPr>
      <w:r w:rsidRPr="00655CB3">
        <w:rPr>
          <w:b/>
          <w:sz w:val="40"/>
          <w:szCs w:val="40"/>
        </w:rPr>
        <w:t>QUALITY</w:t>
      </w:r>
      <w:r w:rsidRPr="00655CB3">
        <w:rPr>
          <w:b/>
          <w:spacing w:val="47"/>
          <w:sz w:val="40"/>
          <w:szCs w:val="40"/>
        </w:rPr>
        <w:t xml:space="preserve"> </w:t>
      </w:r>
      <w:r w:rsidRPr="00655CB3">
        <w:rPr>
          <w:b/>
          <w:sz w:val="40"/>
          <w:szCs w:val="40"/>
        </w:rPr>
        <w:t>POLICY</w:t>
      </w:r>
    </w:p>
    <w:p w14:paraId="5D095048" w14:textId="77777777" w:rsidR="000D03E3" w:rsidRDefault="00655CB3">
      <w:pPr>
        <w:pStyle w:val="BodyText"/>
        <w:spacing w:before="11"/>
        <w:rPr>
          <w:rFonts w:ascii="Cambria"/>
          <w:b/>
          <w:sz w:val="24"/>
        </w:rPr>
      </w:pPr>
      <w:r>
        <w:rPr>
          <w:rFonts w:ascii="Cambria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B7688" wp14:editId="03CF2995">
                <wp:simplePos x="0" y="0"/>
                <wp:positionH relativeFrom="column">
                  <wp:posOffset>74294</wp:posOffset>
                </wp:positionH>
                <wp:positionV relativeFrom="paragraph">
                  <wp:posOffset>106679</wp:posOffset>
                </wp:positionV>
                <wp:extent cx="65817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272425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8.4pt" to="524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" strokecolor="black [3040]" strokeweight="1.5pt"/>
            </w:pict>
          </mc:Fallback>
        </mc:AlternateContent>
      </w:r>
    </w:p>
    <w:p w14:paraId="4959C5FA" w14:textId="4798742D" w:rsidR="000D03E3" w:rsidRPr="00EC798E" w:rsidRDefault="00CB078E" w:rsidP="00EC798E">
      <w:pPr>
        <w:spacing w:before="39" w:line="276" w:lineRule="auto"/>
        <w:ind w:left="118" w:right="124"/>
        <w:jc w:val="both"/>
        <w:rPr>
          <w:b/>
          <w:sz w:val="30"/>
        </w:rPr>
      </w:pPr>
      <w:r>
        <w:rPr>
          <w:sz w:val="30"/>
        </w:rPr>
        <w:t xml:space="preserve">We, </w:t>
      </w:r>
      <w:bookmarkStart w:id="0" w:name="_GoBack"/>
      <w:bookmarkEnd w:id="0"/>
      <w:r w:rsidR="00FD50BD">
        <w:rPr>
          <w:b/>
          <w:sz w:val="30"/>
        </w:rPr>
        <w:t xml:space="preserve">Udyogi </w:t>
      </w:r>
      <w:r w:rsidR="00655CB3">
        <w:rPr>
          <w:b/>
          <w:sz w:val="30"/>
        </w:rPr>
        <w:t>Plastics</w:t>
      </w:r>
      <w:r w:rsidR="00FD50BD">
        <w:rPr>
          <w:b/>
          <w:sz w:val="30"/>
        </w:rPr>
        <w:t xml:space="preserve"> Private Limited, </w:t>
      </w:r>
      <w:r w:rsidR="00FD50BD" w:rsidRPr="003D5295">
        <w:rPr>
          <w:sz w:val="30"/>
        </w:rPr>
        <w:t>shall aim</w:t>
      </w:r>
      <w:r w:rsidR="00FD50BD" w:rsidRPr="003D5295">
        <w:rPr>
          <w:spacing w:val="1"/>
          <w:sz w:val="30"/>
        </w:rPr>
        <w:t xml:space="preserve"> </w:t>
      </w:r>
      <w:r w:rsidR="00FD50BD" w:rsidRPr="003D5295">
        <w:rPr>
          <w:sz w:val="30"/>
        </w:rPr>
        <w:t>to achieve and sustain excellence in our all activities by identifying the</w:t>
      </w:r>
      <w:r w:rsidR="00FD50BD" w:rsidRPr="003D5295">
        <w:rPr>
          <w:spacing w:val="1"/>
          <w:sz w:val="30"/>
        </w:rPr>
        <w:t xml:space="preserve"> </w:t>
      </w:r>
      <w:r w:rsidR="00FD50BD" w:rsidRPr="003D5295">
        <w:rPr>
          <w:sz w:val="30"/>
        </w:rPr>
        <w:t>organizational issues, needs &amp; expectations of the interested parties. We</w:t>
      </w:r>
      <w:r w:rsidR="00FD50BD" w:rsidRPr="003D5295">
        <w:rPr>
          <w:spacing w:val="1"/>
          <w:sz w:val="30"/>
        </w:rPr>
        <w:t xml:space="preserve"> </w:t>
      </w:r>
      <w:r w:rsidR="00FD50BD" w:rsidRPr="003D5295">
        <w:rPr>
          <w:spacing w:val="-1"/>
          <w:sz w:val="30"/>
        </w:rPr>
        <w:t>shall</w:t>
      </w:r>
      <w:r w:rsidR="00FD50BD" w:rsidRPr="003D5295">
        <w:rPr>
          <w:spacing w:val="-14"/>
          <w:sz w:val="30"/>
        </w:rPr>
        <w:t xml:space="preserve"> </w:t>
      </w:r>
      <w:r w:rsidR="00FD50BD" w:rsidRPr="003D5295">
        <w:rPr>
          <w:sz w:val="30"/>
        </w:rPr>
        <w:t>provide</w:t>
      </w:r>
      <w:r w:rsidR="00FD50BD" w:rsidRPr="003D5295">
        <w:rPr>
          <w:spacing w:val="-14"/>
          <w:sz w:val="30"/>
        </w:rPr>
        <w:t xml:space="preserve"> </w:t>
      </w:r>
      <w:r w:rsidR="00FD50BD" w:rsidRPr="003D5295">
        <w:rPr>
          <w:sz w:val="30"/>
        </w:rPr>
        <w:t>superior</w:t>
      </w:r>
      <w:r w:rsidR="00FD50BD" w:rsidRPr="003D5295">
        <w:rPr>
          <w:spacing w:val="-17"/>
          <w:sz w:val="30"/>
        </w:rPr>
        <w:t xml:space="preserve"> </w:t>
      </w:r>
      <w:r w:rsidR="00FD50BD" w:rsidRPr="003D5295">
        <w:rPr>
          <w:sz w:val="30"/>
        </w:rPr>
        <w:t>quality</w:t>
      </w:r>
      <w:r w:rsidR="00FD50BD" w:rsidRPr="003D5295">
        <w:rPr>
          <w:spacing w:val="-17"/>
          <w:sz w:val="30"/>
        </w:rPr>
        <w:t xml:space="preserve"> </w:t>
      </w:r>
      <w:r w:rsidR="00FD50BD" w:rsidRPr="003D5295">
        <w:rPr>
          <w:sz w:val="30"/>
        </w:rPr>
        <w:t>products</w:t>
      </w:r>
      <w:r w:rsidR="00FD50BD" w:rsidRPr="003D5295">
        <w:rPr>
          <w:spacing w:val="-18"/>
          <w:sz w:val="30"/>
        </w:rPr>
        <w:t xml:space="preserve"> </w:t>
      </w:r>
      <w:r w:rsidR="00FD50BD" w:rsidRPr="003D5295">
        <w:rPr>
          <w:sz w:val="30"/>
        </w:rPr>
        <w:t>and</w:t>
      </w:r>
      <w:r w:rsidR="00FD50BD" w:rsidRPr="003D5295">
        <w:rPr>
          <w:spacing w:val="-13"/>
          <w:sz w:val="30"/>
        </w:rPr>
        <w:t xml:space="preserve"> </w:t>
      </w:r>
      <w:r w:rsidR="00FD50BD" w:rsidRPr="003D5295">
        <w:rPr>
          <w:sz w:val="30"/>
        </w:rPr>
        <w:t>maintain</w:t>
      </w:r>
      <w:r w:rsidR="00FD50BD" w:rsidRPr="003D5295">
        <w:rPr>
          <w:spacing w:val="-14"/>
          <w:sz w:val="30"/>
        </w:rPr>
        <w:t xml:space="preserve"> </w:t>
      </w:r>
      <w:r w:rsidR="00FD50BD" w:rsidRPr="003D5295">
        <w:rPr>
          <w:sz w:val="30"/>
        </w:rPr>
        <w:t>credibility</w:t>
      </w:r>
      <w:r w:rsidR="00FD50BD" w:rsidRPr="003D5295">
        <w:rPr>
          <w:spacing w:val="-17"/>
          <w:sz w:val="30"/>
        </w:rPr>
        <w:t xml:space="preserve"> </w:t>
      </w:r>
      <w:r w:rsidR="00FD50BD" w:rsidRPr="003D5295">
        <w:rPr>
          <w:sz w:val="30"/>
        </w:rPr>
        <w:t>in</w:t>
      </w:r>
      <w:r w:rsidR="00FD50BD" w:rsidRPr="003D5295">
        <w:rPr>
          <w:spacing w:val="-17"/>
          <w:sz w:val="30"/>
        </w:rPr>
        <w:t xml:space="preserve"> </w:t>
      </w:r>
      <w:r w:rsidR="00FD50BD" w:rsidRPr="003D5295">
        <w:rPr>
          <w:sz w:val="30"/>
        </w:rPr>
        <w:t>the</w:t>
      </w:r>
      <w:r w:rsidR="00FD50BD" w:rsidRPr="003D5295">
        <w:rPr>
          <w:spacing w:val="-17"/>
          <w:sz w:val="30"/>
        </w:rPr>
        <w:t xml:space="preserve"> </w:t>
      </w:r>
      <w:r w:rsidR="00655CB3" w:rsidRPr="003D5295">
        <w:rPr>
          <w:sz w:val="30"/>
        </w:rPr>
        <w:t xml:space="preserve">system for </w:t>
      </w:r>
      <w:r w:rsidR="00FD50BD" w:rsidRPr="003D5295">
        <w:rPr>
          <w:sz w:val="30"/>
        </w:rPr>
        <w:t>the</w:t>
      </w:r>
      <w:r w:rsidR="00FD50BD" w:rsidRPr="003D5295">
        <w:rPr>
          <w:spacing w:val="-1"/>
          <w:sz w:val="30"/>
        </w:rPr>
        <w:t xml:space="preserve"> </w:t>
      </w:r>
      <w:r w:rsidR="00FD50BD" w:rsidRPr="003D5295">
        <w:rPr>
          <w:sz w:val="30"/>
        </w:rPr>
        <w:t>quality</w:t>
      </w:r>
      <w:r w:rsidR="00FD50BD" w:rsidRPr="003D5295">
        <w:rPr>
          <w:spacing w:val="-4"/>
          <w:sz w:val="30"/>
        </w:rPr>
        <w:t xml:space="preserve"> </w:t>
      </w:r>
      <w:r w:rsidR="00FD50BD" w:rsidRPr="003D5295">
        <w:rPr>
          <w:sz w:val="30"/>
        </w:rPr>
        <w:t>of</w:t>
      </w:r>
      <w:r w:rsidR="00FD50BD" w:rsidRPr="003D5295">
        <w:rPr>
          <w:spacing w:val="2"/>
          <w:sz w:val="30"/>
        </w:rPr>
        <w:t xml:space="preserve"> </w:t>
      </w:r>
      <w:r w:rsidR="00FD50BD" w:rsidRPr="003D5295">
        <w:rPr>
          <w:sz w:val="30"/>
        </w:rPr>
        <w:t>our</w:t>
      </w:r>
      <w:r w:rsidR="00FD50BD" w:rsidRPr="003D5295">
        <w:rPr>
          <w:spacing w:val="-1"/>
          <w:sz w:val="30"/>
        </w:rPr>
        <w:t xml:space="preserve"> </w:t>
      </w:r>
      <w:r w:rsidR="00FD50BD" w:rsidRPr="003D5295">
        <w:rPr>
          <w:sz w:val="30"/>
        </w:rPr>
        <w:t>products</w:t>
      </w:r>
      <w:r w:rsidR="00FD50BD" w:rsidRPr="003D5295">
        <w:rPr>
          <w:spacing w:val="-1"/>
          <w:sz w:val="30"/>
        </w:rPr>
        <w:t xml:space="preserve"> </w:t>
      </w:r>
      <w:r w:rsidR="00FD50BD" w:rsidRPr="003D5295">
        <w:rPr>
          <w:sz w:val="30"/>
        </w:rPr>
        <w:t>all</w:t>
      </w:r>
      <w:r w:rsidR="00FD50BD" w:rsidRPr="003D5295">
        <w:rPr>
          <w:spacing w:val="3"/>
          <w:sz w:val="30"/>
        </w:rPr>
        <w:t xml:space="preserve"> </w:t>
      </w:r>
      <w:r w:rsidR="00FD50BD" w:rsidRPr="003D5295">
        <w:rPr>
          <w:sz w:val="30"/>
        </w:rPr>
        <w:t>the</w:t>
      </w:r>
      <w:r w:rsidR="00FD50BD" w:rsidRPr="003D5295">
        <w:rPr>
          <w:spacing w:val="-1"/>
          <w:sz w:val="30"/>
        </w:rPr>
        <w:t xml:space="preserve"> </w:t>
      </w:r>
      <w:r w:rsidR="00FD50BD" w:rsidRPr="003D5295">
        <w:rPr>
          <w:sz w:val="30"/>
        </w:rPr>
        <w:t>times.</w:t>
      </w:r>
    </w:p>
    <w:p w14:paraId="140CF046" w14:textId="7214B662" w:rsidR="000D03E3" w:rsidRDefault="00FD50BD">
      <w:pPr>
        <w:spacing w:before="194" w:line="278" w:lineRule="auto"/>
        <w:ind w:left="118" w:right="129"/>
        <w:jc w:val="both"/>
        <w:rPr>
          <w:sz w:val="30"/>
        </w:rPr>
      </w:pPr>
      <w:r>
        <w:rPr>
          <w:sz w:val="30"/>
        </w:rPr>
        <w:t>The</w:t>
      </w:r>
      <w:r>
        <w:rPr>
          <w:spacing w:val="-13"/>
          <w:sz w:val="30"/>
        </w:rPr>
        <w:t xml:space="preserve"> </w:t>
      </w:r>
      <w:r>
        <w:rPr>
          <w:sz w:val="30"/>
        </w:rPr>
        <w:t>organization</w:t>
      </w:r>
      <w:r>
        <w:rPr>
          <w:spacing w:val="-12"/>
          <w:sz w:val="30"/>
        </w:rPr>
        <w:t xml:space="preserve"> </w:t>
      </w:r>
      <w:r>
        <w:rPr>
          <w:sz w:val="30"/>
        </w:rPr>
        <w:t>is</w:t>
      </w:r>
      <w:r>
        <w:rPr>
          <w:spacing w:val="-15"/>
          <w:sz w:val="30"/>
        </w:rPr>
        <w:t xml:space="preserve"> </w:t>
      </w:r>
      <w:r>
        <w:rPr>
          <w:sz w:val="30"/>
        </w:rPr>
        <w:t>committed</w:t>
      </w:r>
      <w:r>
        <w:rPr>
          <w:spacing w:val="-9"/>
          <w:sz w:val="30"/>
        </w:rPr>
        <w:t xml:space="preserve"> </w:t>
      </w:r>
      <w:r>
        <w:rPr>
          <w:sz w:val="30"/>
        </w:rPr>
        <w:t>to</w:t>
      </w:r>
      <w:r>
        <w:rPr>
          <w:spacing w:val="-15"/>
          <w:sz w:val="30"/>
        </w:rPr>
        <w:t xml:space="preserve"> </w:t>
      </w:r>
      <w:r>
        <w:rPr>
          <w:sz w:val="30"/>
        </w:rPr>
        <w:t>provide</w:t>
      </w:r>
      <w:r>
        <w:rPr>
          <w:spacing w:val="-12"/>
          <w:sz w:val="30"/>
        </w:rPr>
        <w:t xml:space="preserve"> </w:t>
      </w:r>
      <w:r>
        <w:rPr>
          <w:sz w:val="30"/>
        </w:rPr>
        <w:t>state-of-the-art</w:t>
      </w:r>
      <w:r>
        <w:rPr>
          <w:spacing w:val="-11"/>
          <w:sz w:val="30"/>
        </w:rPr>
        <w:t xml:space="preserve"> </w:t>
      </w:r>
      <w:r>
        <w:rPr>
          <w:sz w:val="30"/>
        </w:rPr>
        <w:t>product</w:t>
      </w:r>
      <w:r>
        <w:rPr>
          <w:spacing w:val="-11"/>
          <w:sz w:val="30"/>
        </w:rPr>
        <w:t xml:space="preserve"> </w:t>
      </w:r>
      <w:r>
        <w:rPr>
          <w:sz w:val="30"/>
        </w:rPr>
        <w:t>at</w:t>
      </w:r>
      <w:r>
        <w:rPr>
          <w:spacing w:val="-2"/>
          <w:sz w:val="30"/>
        </w:rPr>
        <w:t xml:space="preserve"> </w:t>
      </w:r>
      <w:r w:rsidR="00886DDC">
        <w:rPr>
          <w:b/>
          <w:sz w:val="30"/>
        </w:rPr>
        <w:t xml:space="preserve">Udyogi </w:t>
      </w:r>
      <w:r w:rsidR="00886DDC" w:rsidRPr="00886DDC">
        <w:rPr>
          <w:b/>
          <w:sz w:val="30"/>
        </w:rPr>
        <w:t>Plastics</w:t>
      </w:r>
      <w:r w:rsidRPr="00886DDC">
        <w:rPr>
          <w:b/>
          <w:sz w:val="30"/>
        </w:rPr>
        <w:t xml:space="preserve"> </w:t>
      </w:r>
      <w:r>
        <w:rPr>
          <w:b/>
          <w:sz w:val="30"/>
        </w:rPr>
        <w:t>Private Limited</w:t>
      </w:r>
      <w:r>
        <w:rPr>
          <w:b/>
          <w:spacing w:val="-6"/>
          <w:sz w:val="30"/>
        </w:rPr>
        <w:t xml:space="preserve"> </w:t>
      </w:r>
      <w:r>
        <w:rPr>
          <w:sz w:val="30"/>
        </w:rPr>
        <w:t>with</w:t>
      </w:r>
      <w:r>
        <w:rPr>
          <w:spacing w:val="-1"/>
          <w:sz w:val="30"/>
        </w:rPr>
        <w:t xml:space="preserve"> </w:t>
      </w:r>
      <w:r>
        <w:rPr>
          <w:sz w:val="30"/>
        </w:rPr>
        <w:t>international</w:t>
      </w:r>
      <w:r>
        <w:rPr>
          <w:spacing w:val="4"/>
          <w:sz w:val="30"/>
        </w:rPr>
        <w:t xml:space="preserve"> </w:t>
      </w:r>
      <w:r>
        <w:rPr>
          <w:sz w:val="30"/>
        </w:rPr>
        <w:t>standards.</w:t>
      </w:r>
    </w:p>
    <w:p w14:paraId="4F6A68D9" w14:textId="340B6B9C" w:rsidR="000D03E3" w:rsidRDefault="00FD50BD">
      <w:pPr>
        <w:pStyle w:val="BodyText"/>
        <w:spacing w:before="185" w:line="276" w:lineRule="auto"/>
        <w:ind w:left="118" w:right="130"/>
        <w:jc w:val="both"/>
      </w:pPr>
      <w:r>
        <w:t>We are further committed to develop a motivated workforce with a sense</w:t>
      </w:r>
      <w:r>
        <w:rPr>
          <w:spacing w:val="1"/>
        </w:rPr>
        <w:t xml:space="preserve"> </w:t>
      </w:r>
      <w:r>
        <w:t xml:space="preserve">of pride in the organization which will lead us towards being the best in </w:t>
      </w:r>
      <w:r w:rsidR="004D285A">
        <w:t xml:space="preserve">the </w:t>
      </w:r>
      <w:r w:rsidR="004D285A">
        <w:rPr>
          <w:spacing w:val="-65"/>
        </w:rPr>
        <w:t>i</w:t>
      </w:r>
      <w:r w:rsidR="004D285A" w:rsidRPr="004D285A">
        <w:t>ndustry</w:t>
      </w:r>
      <w:r w:rsidRPr="004D285A">
        <w:t xml:space="preserve"> </w:t>
      </w:r>
      <w:r>
        <w:t>and</w:t>
      </w:r>
      <w:r>
        <w:rPr>
          <w:spacing w:val="2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harmony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environment.</w:t>
      </w:r>
    </w:p>
    <w:p w14:paraId="4045283F" w14:textId="77777777" w:rsidR="000D03E3" w:rsidRDefault="00FD50BD">
      <w:pPr>
        <w:pStyle w:val="Heading1"/>
        <w:spacing w:before="191"/>
      </w:pPr>
      <w:r>
        <w:rPr>
          <w:u w:val="single"/>
        </w:rPr>
        <w:t>This</w:t>
      </w:r>
      <w:r>
        <w:rPr>
          <w:spacing w:val="-2"/>
          <w:u w:val="single"/>
        </w:rPr>
        <w:t xml:space="preserve"> </w:t>
      </w:r>
      <w:r>
        <w:rPr>
          <w:u w:val="single"/>
        </w:rPr>
        <w:t>shall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1"/>
          <w:u w:val="single"/>
        </w:rPr>
        <w:t xml:space="preserve"> </w:t>
      </w:r>
      <w:r>
        <w:rPr>
          <w:u w:val="single"/>
        </w:rPr>
        <w:t>achieved</w:t>
      </w:r>
      <w:r>
        <w:rPr>
          <w:spacing w:val="-2"/>
          <w:u w:val="single"/>
        </w:rPr>
        <w:t xml:space="preserve"> </w:t>
      </w:r>
      <w:r>
        <w:rPr>
          <w:u w:val="single"/>
        </w:rPr>
        <w:t>through: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</w:p>
    <w:p w14:paraId="3825C371" w14:textId="77777777" w:rsidR="000D03E3" w:rsidRDefault="000D03E3">
      <w:pPr>
        <w:pStyle w:val="BodyText"/>
        <w:rPr>
          <w:b/>
        </w:rPr>
      </w:pPr>
    </w:p>
    <w:p w14:paraId="1BC795A1" w14:textId="77777777" w:rsidR="000D03E3" w:rsidRDefault="00FD50BD">
      <w:pPr>
        <w:pStyle w:val="ListParagraph"/>
        <w:numPr>
          <w:ilvl w:val="0"/>
          <w:numId w:val="1"/>
        </w:numPr>
        <w:tabs>
          <w:tab w:val="left" w:pos="795"/>
          <w:tab w:val="left" w:pos="796"/>
        </w:tabs>
        <w:ind w:hanging="340"/>
        <w:rPr>
          <w:sz w:val="30"/>
        </w:rPr>
      </w:pPr>
      <w:r>
        <w:rPr>
          <w:sz w:val="30"/>
        </w:rPr>
        <w:t>Better management practices</w:t>
      </w:r>
    </w:p>
    <w:p w14:paraId="52C3F137" w14:textId="77777777" w:rsidR="000D03E3" w:rsidRDefault="00FD50BD">
      <w:pPr>
        <w:pStyle w:val="ListParagraph"/>
        <w:numPr>
          <w:ilvl w:val="0"/>
          <w:numId w:val="1"/>
        </w:numPr>
        <w:tabs>
          <w:tab w:val="left" w:pos="795"/>
          <w:tab w:val="left" w:pos="796"/>
        </w:tabs>
        <w:spacing w:before="2"/>
        <w:ind w:hanging="340"/>
        <w:rPr>
          <w:sz w:val="30"/>
        </w:rPr>
      </w:pPr>
      <w:r>
        <w:rPr>
          <w:sz w:val="30"/>
        </w:rPr>
        <w:t>Modern</w:t>
      </w:r>
      <w:r>
        <w:rPr>
          <w:spacing w:val="-3"/>
          <w:sz w:val="30"/>
        </w:rPr>
        <w:t xml:space="preserve"> </w:t>
      </w:r>
      <w:r>
        <w:rPr>
          <w:sz w:val="30"/>
        </w:rPr>
        <w:t>&amp;</w:t>
      </w:r>
      <w:r>
        <w:rPr>
          <w:spacing w:val="5"/>
          <w:sz w:val="30"/>
        </w:rPr>
        <w:t xml:space="preserve"> </w:t>
      </w:r>
      <w:r>
        <w:rPr>
          <w:sz w:val="30"/>
        </w:rPr>
        <w:t>latest</w:t>
      </w:r>
      <w:r>
        <w:rPr>
          <w:spacing w:val="-2"/>
          <w:sz w:val="30"/>
        </w:rPr>
        <w:t xml:space="preserve"> </w:t>
      </w:r>
      <w:r>
        <w:rPr>
          <w:sz w:val="30"/>
        </w:rPr>
        <w:t>technologies</w:t>
      </w:r>
      <w:r>
        <w:rPr>
          <w:spacing w:val="-1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3"/>
          <w:sz w:val="30"/>
        </w:rPr>
        <w:t xml:space="preserve"> </w:t>
      </w:r>
      <w:r>
        <w:rPr>
          <w:sz w:val="30"/>
        </w:rPr>
        <w:t>manufacturing</w:t>
      </w:r>
    </w:p>
    <w:p w14:paraId="4209BFDE" w14:textId="77777777" w:rsidR="000D03E3" w:rsidRDefault="00FD50BD">
      <w:pPr>
        <w:pStyle w:val="ListParagraph"/>
        <w:numPr>
          <w:ilvl w:val="0"/>
          <w:numId w:val="1"/>
        </w:numPr>
        <w:tabs>
          <w:tab w:val="left" w:pos="795"/>
          <w:tab w:val="left" w:pos="796"/>
        </w:tabs>
        <w:spacing w:before="2" w:line="382" w:lineRule="exact"/>
        <w:ind w:hanging="340"/>
        <w:rPr>
          <w:sz w:val="30"/>
        </w:rPr>
      </w:pPr>
      <w:r>
        <w:rPr>
          <w:sz w:val="30"/>
        </w:rPr>
        <w:t>Continual</w:t>
      </w:r>
      <w:r>
        <w:rPr>
          <w:spacing w:val="-2"/>
          <w:sz w:val="30"/>
        </w:rPr>
        <w:t xml:space="preserve"> </w:t>
      </w:r>
      <w:r>
        <w:rPr>
          <w:sz w:val="30"/>
        </w:rPr>
        <w:t>improvement</w:t>
      </w:r>
      <w:r>
        <w:rPr>
          <w:spacing w:val="1"/>
          <w:sz w:val="30"/>
        </w:rPr>
        <w:t xml:space="preserve"> </w:t>
      </w:r>
      <w:r>
        <w:rPr>
          <w:sz w:val="30"/>
        </w:rPr>
        <w:t>&amp;</w:t>
      </w:r>
      <w:r>
        <w:rPr>
          <w:spacing w:val="-2"/>
          <w:sz w:val="30"/>
        </w:rPr>
        <w:t xml:space="preserve"> </w:t>
      </w:r>
      <w:r>
        <w:rPr>
          <w:sz w:val="30"/>
        </w:rPr>
        <w:t>effective measures</w:t>
      </w:r>
    </w:p>
    <w:p w14:paraId="0B128F47" w14:textId="77777777" w:rsidR="000D03E3" w:rsidRDefault="00FD50BD">
      <w:pPr>
        <w:pStyle w:val="ListParagraph"/>
        <w:numPr>
          <w:ilvl w:val="0"/>
          <w:numId w:val="1"/>
        </w:numPr>
        <w:tabs>
          <w:tab w:val="left" w:pos="795"/>
          <w:tab w:val="left" w:pos="796"/>
        </w:tabs>
        <w:spacing w:line="382" w:lineRule="exact"/>
        <w:ind w:hanging="340"/>
        <w:rPr>
          <w:sz w:val="30"/>
        </w:rPr>
      </w:pPr>
      <w:r>
        <w:rPr>
          <w:sz w:val="30"/>
        </w:rPr>
        <w:t>Meet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z w:val="30"/>
        </w:rPr>
        <w:t>statutory</w:t>
      </w:r>
      <w:r>
        <w:rPr>
          <w:spacing w:val="-1"/>
          <w:sz w:val="30"/>
        </w:rPr>
        <w:t xml:space="preserve"> </w:t>
      </w:r>
      <w:r>
        <w:rPr>
          <w:sz w:val="30"/>
        </w:rPr>
        <w:t>and</w:t>
      </w:r>
      <w:r>
        <w:rPr>
          <w:spacing w:val="-1"/>
          <w:sz w:val="30"/>
        </w:rPr>
        <w:t xml:space="preserve"> </w:t>
      </w:r>
      <w:r>
        <w:rPr>
          <w:sz w:val="30"/>
        </w:rPr>
        <w:t>regulatory</w:t>
      </w:r>
      <w:r>
        <w:rPr>
          <w:spacing w:val="2"/>
          <w:sz w:val="30"/>
        </w:rPr>
        <w:t xml:space="preserve"> </w:t>
      </w:r>
      <w:r>
        <w:rPr>
          <w:sz w:val="30"/>
        </w:rPr>
        <w:t>requirement</w:t>
      </w:r>
    </w:p>
    <w:p w14:paraId="620F5249" w14:textId="77777777" w:rsidR="000D03E3" w:rsidRDefault="000D03E3">
      <w:pPr>
        <w:pStyle w:val="BodyText"/>
        <w:rPr>
          <w:sz w:val="50"/>
        </w:rPr>
      </w:pPr>
    </w:p>
    <w:p w14:paraId="00D49CE8" w14:textId="77777777" w:rsidR="000D03E3" w:rsidRDefault="00FD50BD">
      <w:pPr>
        <w:pStyle w:val="Heading1"/>
      </w:pPr>
      <w:r>
        <w:rPr>
          <w:u w:val="single"/>
        </w:rPr>
        <w:t>We</w:t>
      </w:r>
      <w:r>
        <w:rPr>
          <w:spacing w:val="-2"/>
          <w:u w:val="single"/>
        </w:rPr>
        <w:t xml:space="preserve"> </w:t>
      </w:r>
      <w:r>
        <w:rPr>
          <w:u w:val="single"/>
        </w:rPr>
        <w:t>ensure for our</w:t>
      </w:r>
      <w:r>
        <w:rPr>
          <w:spacing w:val="3"/>
          <w:u w:val="single"/>
        </w:rPr>
        <w:t xml:space="preserve"> </w:t>
      </w:r>
      <w:r>
        <w:rPr>
          <w:u w:val="single"/>
        </w:rPr>
        <w:t>customer: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</w:p>
    <w:p w14:paraId="77941059" w14:textId="77777777" w:rsidR="000D03E3" w:rsidRDefault="00FD50BD">
      <w:pPr>
        <w:pStyle w:val="ListParagraph"/>
        <w:numPr>
          <w:ilvl w:val="0"/>
          <w:numId w:val="1"/>
        </w:numPr>
        <w:tabs>
          <w:tab w:val="left" w:pos="795"/>
          <w:tab w:val="left" w:pos="796"/>
        </w:tabs>
        <w:spacing w:before="247"/>
        <w:ind w:hanging="340"/>
        <w:rPr>
          <w:sz w:val="30"/>
        </w:rPr>
      </w:pP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z w:val="30"/>
        </w:rPr>
        <w:t>highest</w:t>
      </w:r>
      <w:r>
        <w:rPr>
          <w:spacing w:val="-1"/>
          <w:sz w:val="30"/>
        </w:rPr>
        <w:t xml:space="preserve"> </w:t>
      </w:r>
      <w:r>
        <w:rPr>
          <w:sz w:val="30"/>
        </w:rPr>
        <w:t>standards</w:t>
      </w:r>
      <w:r>
        <w:rPr>
          <w:spacing w:val="-1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manufacturing</w:t>
      </w:r>
    </w:p>
    <w:p w14:paraId="06441CA6" w14:textId="77777777" w:rsidR="000D03E3" w:rsidRDefault="00FD50BD">
      <w:pPr>
        <w:pStyle w:val="ListParagraph"/>
        <w:numPr>
          <w:ilvl w:val="0"/>
          <w:numId w:val="1"/>
        </w:numPr>
        <w:tabs>
          <w:tab w:val="left" w:pos="795"/>
          <w:tab w:val="left" w:pos="796"/>
        </w:tabs>
        <w:spacing w:before="1" w:line="381" w:lineRule="exact"/>
        <w:ind w:hanging="340"/>
        <w:rPr>
          <w:sz w:val="30"/>
        </w:rPr>
      </w:pPr>
      <w:r>
        <w:rPr>
          <w:sz w:val="30"/>
        </w:rPr>
        <w:t>Safe</w:t>
      </w:r>
      <w:r>
        <w:rPr>
          <w:spacing w:val="-2"/>
          <w:sz w:val="30"/>
        </w:rPr>
        <w:t xml:space="preserve"> </w:t>
      </w:r>
      <w:r>
        <w:rPr>
          <w:sz w:val="30"/>
        </w:rPr>
        <w:t>environment</w:t>
      </w:r>
    </w:p>
    <w:p w14:paraId="7E0BC41F" w14:textId="77777777" w:rsidR="000D03E3" w:rsidRDefault="00FD50BD">
      <w:pPr>
        <w:pStyle w:val="ListParagraph"/>
        <w:numPr>
          <w:ilvl w:val="0"/>
          <w:numId w:val="1"/>
        </w:numPr>
        <w:tabs>
          <w:tab w:val="left" w:pos="795"/>
          <w:tab w:val="left" w:pos="796"/>
        </w:tabs>
        <w:spacing w:line="381" w:lineRule="exact"/>
        <w:ind w:hanging="340"/>
        <w:rPr>
          <w:sz w:val="30"/>
        </w:rPr>
      </w:pPr>
      <w:r>
        <w:rPr>
          <w:sz w:val="30"/>
        </w:rPr>
        <w:t>Respect</w:t>
      </w:r>
      <w:r>
        <w:rPr>
          <w:spacing w:val="2"/>
          <w:sz w:val="30"/>
        </w:rPr>
        <w:t xml:space="preserve"> </w:t>
      </w:r>
      <w:r>
        <w:rPr>
          <w:sz w:val="30"/>
        </w:rPr>
        <w:t>for</w:t>
      </w:r>
      <w:r>
        <w:rPr>
          <w:spacing w:val="-1"/>
          <w:sz w:val="30"/>
        </w:rPr>
        <w:t xml:space="preserve"> </w:t>
      </w:r>
      <w:r>
        <w:rPr>
          <w:sz w:val="30"/>
        </w:rPr>
        <w:t>right</w:t>
      </w:r>
      <w:r>
        <w:rPr>
          <w:spacing w:val="-1"/>
          <w:sz w:val="30"/>
        </w:rPr>
        <w:t xml:space="preserve"> </w:t>
      </w:r>
      <w:r>
        <w:rPr>
          <w:sz w:val="30"/>
        </w:rPr>
        <w:t>and</w:t>
      </w:r>
      <w:r>
        <w:rPr>
          <w:spacing w:val="-1"/>
          <w:sz w:val="30"/>
        </w:rPr>
        <w:t xml:space="preserve"> </w:t>
      </w:r>
      <w:r>
        <w:rPr>
          <w:sz w:val="30"/>
        </w:rPr>
        <w:t>privacy</w:t>
      </w:r>
    </w:p>
    <w:p w14:paraId="246FE5D4" w14:textId="7C838744" w:rsidR="000D03E3" w:rsidRDefault="00FD50BD">
      <w:pPr>
        <w:pStyle w:val="ListParagraph"/>
        <w:numPr>
          <w:ilvl w:val="0"/>
          <w:numId w:val="1"/>
        </w:numPr>
        <w:tabs>
          <w:tab w:val="left" w:pos="795"/>
          <w:tab w:val="left" w:pos="796"/>
        </w:tabs>
        <w:spacing w:before="2"/>
        <w:ind w:hanging="340"/>
        <w:rPr>
          <w:sz w:val="30"/>
        </w:rPr>
      </w:pPr>
      <w:r>
        <w:rPr>
          <w:sz w:val="30"/>
        </w:rPr>
        <w:t>Access to a</w:t>
      </w:r>
      <w:r>
        <w:rPr>
          <w:spacing w:val="-1"/>
          <w:sz w:val="30"/>
        </w:rPr>
        <w:t xml:space="preserve"> </w:t>
      </w:r>
      <w:r>
        <w:rPr>
          <w:sz w:val="30"/>
        </w:rPr>
        <w:t>dedicated well-trained</w:t>
      </w:r>
      <w:r>
        <w:rPr>
          <w:spacing w:val="-1"/>
          <w:sz w:val="30"/>
        </w:rPr>
        <w:t xml:space="preserve"> </w:t>
      </w:r>
      <w:r>
        <w:rPr>
          <w:sz w:val="30"/>
        </w:rPr>
        <w:t>staff</w:t>
      </w:r>
    </w:p>
    <w:p w14:paraId="2B5E6645" w14:textId="4F8BF8AD" w:rsidR="00B42C5B" w:rsidRDefault="00B42C5B" w:rsidP="004D285A">
      <w:pPr>
        <w:pStyle w:val="Heading1"/>
        <w:tabs>
          <w:tab w:val="left" w:pos="4962"/>
        </w:tabs>
        <w:spacing w:before="1"/>
        <w:ind w:left="0"/>
      </w:pPr>
    </w:p>
    <w:p w14:paraId="5F862487" w14:textId="49F7375D" w:rsidR="000D03E3" w:rsidRDefault="00FD50BD" w:rsidP="00FD50BD">
      <w:pPr>
        <w:pStyle w:val="Heading1"/>
        <w:tabs>
          <w:tab w:val="left" w:pos="4962"/>
        </w:tabs>
        <w:spacing w:before="1"/>
      </w:pPr>
      <w:r>
        <w:t>Dated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 w:rsidR="003D5295">
        <w:t>17</w:t>
      </w:r>
      <w:r>
        <w:t>/</w:t>
      </w:r>
      <w:r w:rsidR="003D5295">
        <w:t>09</w:t>
      </w:r>
      <w:r>
        <w:t>/202</w:t>
      </w:r>
      <w:r w:rsidR="003D5295">
        <w:t>5</w:t>
      </w:r>
      <w:r>
        <w:tab/>
        <w:t xml:space="preserve">             For</w:t>
      </w:r>
      <w:r>
        <w:rPr>
          <w:spacing w:val="-2"/>
        </w:rPr>
        <w:t xml:space="preserve"> </w:t>
      </w:r>
      <w:r>
        <w:t>Udyogi Plastics</w:t>
      </w:r>
      <w:r>
        <w:rPr>
          <w:spacing w:val="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Limited</w:t>
      </w:r>
    </w:p>
    <w:p w14:paraId="3834497A" w14:textId="6A1E637F" w:rsidR="000D03E3" w:rsidRDefault="00964A12" w:rsidP="00FD50BD">
      <w:pPr>
        <w:pStyle w:val="BodyText"/>
        <w:tabs>
          <w:tab w:val="left" w:pos="4962"/>
        </w:tabs>
        <w:spacing w:before="11"/>
        <w:rPr>
          <w:b/>
          <w:sz w:val="29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EE3189E" wp14:editId="494F4F8C">
            <wp:simplePos x="0" y="0"/>
            <wp:positionH relativeFrom="column">
              <wp:posOffset>4520565</wp:posOffset>
            </wp:positionH>
            <wp:positionV relativeFrom="paragraph">
              <wp:posOffset>8890</wp:posOffset>
            </wp:positionV>
            <wp:extent cx="876300" cy="4286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_Image_2025-08-29_at_1.01.23_PM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8B343" w14:textId="4D14B1E6" w:rsidR="00566DFB" w:rsidRDefault="00566DFB" w:rsidP="00FD50BD">
      <w:pPr>
        <w:tabs>
          <w:tab w:val="left" w:pos="4962"/>
        </w:tabs>
        <w:ind w:left="4463" w:firstLine="1774"/>
        <w:rPr>
          <w:b/>
          <w:sz w:val="30"/>
        </w:rPr>
      </w:pPr>
      <w:r>
        <w:rPr>
          <w:b/>
          <w:sz w:val="30"/>
        </w:rPr>
        <w:t xml:space="preserve">       </w:t>
      </w:r>
    </w:p>
    <w:p w14:paraId="48F39F84" w14:textId="40C30108" w:rsidR="000D03E3" w:rsidRDefault="00566DFB" w:rsidP="00FD50BD">
      <w:pPr>
        <w:tabs>
          <w:tab w:val="left" w:pos="4962"/>
        </w:tabs>
        <w:ind w:left="4463" w:firstLine="1774"/>
        <w:rPr>
          <w:b/>
          <w:sz w:val="30"/>
        </w:rPr>
      </w:pPr>
      <w:r>
        <w:rPr>
          <w:b/>
          <w:sz w:val="30"/>
        </w:rPr>
        <w:t xml:space="preserve">        </w:t>
      </w:r>
      <w:r w:rsidR="00FD50BD">
        <w:rPr>
          <w:b/>
          <w:spacing w:val="4"/>
          <w:sz w:val="30"/>
        </w:rPr>
        <w:t xml:space="preserve"> </w:t>
      </w:r>
      <w:r w:rsidR="00FD50BD">
        <w:rPr>
          <w:b/>
          <w:sz w:val="30"/>
        </w:rPr>
        <w:t>NATWAR</w:t>
      </w:r>
      <w:r w:rsidR="00FD50BD">
        <w:rPr>
          <w:b/>
          <w:spacing w:val="-1"/>
          <w:sz w:val="30"/>
        </w:rPr>
        <w:t xml:space="preserve"> </w:t>
      </w:r>
      <w:r w:rsidR="00FD50BD">
        <w:rPr>
          <w:b/>
          <w:sz w:val="30"/>
        </w:rPr>
        <w:t>BAGRI</w:t>
      </w:r>
    </w:p>
    <w:p w14:paraId="453B6EC2" w14:textId="4434A68B" w:rsidR="000D03E3" w:rsidRPr="00FD50BD" w:rsidRDefault="00FD50BD" w:rsidP="00FD50BD">
      <w:pPr>
        <w:pStyle w:val="Heading1"/>
        <w:tabs>
          <w:tab w:val="left" w:pos="4962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4A12">
        <w:rPr>
          <w:sz w:val="28"/>
          <w:szCs w:val="28"/>
        </w:rPr>
        <w:t xml:space="preserve">    </w:t>
      </w:r>
      <w:r w:rsidR="00D02678">
        <w:rPr>
          <w:sz w:val="28"/>
          <w:szCs w:val="28"/>
        </w:rPr>
        <w:t xml:space="preserve">       (</w:t>
      </w:r>
      <w:r w:rsidRPr="00FD50BD">
        <w:rPr>
          <w:sz w:val="28"/>
          <w:szCs w:val="28"/>
        </w:rPr>
        <w:t>Director)</w:t>
      </w:r>
    </w:p>
    <w:sectPr w:rsidR="000D03E3" w:rsidRPr="00FD50BD" w:rsidSect="00655CB3">
      <w:type w:val="continuous"/>
      <w:pgSz w:w="12240" w:h="15840"/>
      <w:pgMar w:top="480" w:right="616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0EFD"/>
    <w:multiLevelType w:val="hybridMultilevel"/>
    <w:tmpl w:val="73946002"/>
    <w:lvl w:ilvl="0" w:tplc="B828740E">
      <w:numFmt w:val="bullet"/>
      <w:lvlText w:val=""/>
      <w:lvlJc w:val="left"/>
      <w:pPr>
        <w:ind w:left="795" w:hanging="339"/>
      </w:pPr>
      <w:rPr>
        <w:rFonts w:ascii="Symbol" w:eastAsia="Symbol" w:hAnsi="Symbol" w:cs="Symbol" w:hint="default"/>
        <w:w w:val="99"/>
        <w:sz w:val="30"/>
        <w:szCs w:val="30"/>
        <w:lang w:val="en-US" w:eastAsia="en-US" w:bidi="ar-SA"/>
      </w:rPr>
    </w:lvl>
    <w:lvl w:ilvl="1" w:tplc="BD40B73A">
      <w:numFmt w:val="bullet"/>
      <w:lvlText w:val="•"/>
      <w:lvlJc w:val="left"/>
      <w:pPr>
        <w:ind w:left="1664" w:hanging="339"/>
      </w:pPr>
      <w:rPr>
        <w:rFonts w:hint="default"/>
        <w:lang w:val="en-US" w:eastAsia="en-US" w:bidi="ar-SA"/>
      </w:rPr>
    </w:lvl>
    <w:lvl w:ilvl="2" w:tplc="D2C4689C">
      <w:numFmt w:val="bullet"/>
      <w:lvlText w:val="•"/>
      <w:lvlJc w:val="left"/>
      <w:pPr>
        <w:ind w:left="2528" w:hanging="339"/>
      </w:pPr>
      <w:rPr>
        <w:rFonts w:hint="default"/>
        <w:lang w:val="en-US" w:eastAsia="en-US" w:bidi="ar-SA"/>
      </w:rPr>
    </w:lvl>
    <w:lvl w:ilvl="3" w:tplc="A9EC2CFA">
      <w:numFmt w:val="bullet"/>
      <w:lvlText w:val="•"/>
      <w:lvlJc w:val="left"/>
      <w:pPr>
        <w:ind w:left="3392" w:hanging="339"/>
      </w:pPr>
      <w:rPr>
        <w:rFonts w:hint="default"/>
        <w:lang w:val="en-US" w:eastAsia="en-US" w:bidi="ar-SA"/>
      </w:rPr>
    </w:lvl>
    <w:lvl w:ilvl="4" w:tplc="C3123AE8">
      <w:numFmt w:val="bullet"/>
      <w:lvlText w:val="•"/>
      <w:lvlJc w:val="left"/>
      <w:pPr>
        <w:ind w:left="4256" w:hanging="339"/>
      </w:pPr>
      <w:rPr>
        <w:rFonts w:hint="default"/>
        <w:lang w:val="en-US" w:eastAsia="en-US" w:bidi="ar-SA"/>
      </w:rPr>
    </w:lvl>
    <w:lvl w:ilvl="5" w:tplc="5400FD0A">
      <w:numFmt w:val="bullet"/>
      <w:lvlText w:val="•"/>
      <w:lvlJc w:val="left"/>
      <w:pPr>
        <w:ind w:left="5120" w:hanging="339"/>
      </w:pPr>
      <w:rPr>
        <w:rFonts w:hint="default"/>
        <w:lang w:val="en-US" w:eastAsia="en-US" w:bidi="ar-SA"/>
      </w:rPr>
    </w:lvl>
    <w:lvl w:ilvl="6" w:tplc="1DEC5A1E">
      <w:numFmt w:val="bullet"/>
      <w:lvlText w:val="•"/>
      <w:lvlJc w:val="left"/>
      <w:pPr>
        <w:ind w:left="5984" w:hanging="339"/>
      </w:pPr>
      <w:rPr>
        <w:rFonts w:hint="default"/>
        <w:lang w:val="en-US" w:eastAsia="en-US" w:bidi="ar-SA"/>
      </w:rPr>
    </w:lvl>
    <w:lvl w:ilvl="7" w:tplc="8FB807DC">
      <w:numFmt w:val="bullet"/>
      <w:lvlText w:val="•"/>
      <w:lvlJc w:val="left"/>
      <w:pPr>
        <w:ind w:left="6848" w:hanging="339"/>
      </w:pPr>
      <w:rPr>
        <w:rFonts w:hint="default"/>
        <w:lang w:val="en-US" w:eastAsia="en-US" w:bidi="ar-SA"/>
      </w:rPr>
    </w:lvl>
    <w:lvl w:ilvl="8" w:tplc="EA4E6F46">
      <w:numFmt w:val="bullet"/>
      <w:lvlText w:val="•"/>
      <w:lvlJc w:val="left"/>
      <w:pPr>
        <w:ind w:left="7712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4A36305A"/>
    <w:multiLevelType w:val="hybridMultilevel"/>
    <w:tmpl w:val="ACC821BC"/>
    <w:lvl w:ilvl="0" w:tplc="6B3C7C4A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8" w:hanging="360"/>
      </w:pPr>
    </w:lvl>
    <w:lvl w:ilvl="2" w:tplc="0809001B" w:tentative="1">
      <w:start w:val="1"/>
      <w:numFmt w:val="lowerRoman"/>
      <w:lvlText w:val="%3."/>
      <w:lvlJc w:val="right"/>
      <w:pPr>
        <w:ind w:left="1918" w:hanging="180"/>
      </w:pPr>
    </w:lvl>
    <w:lvl w:ilvl="3" w:tplc="0809000F" w:tentative="1">
      <w:start w:val="1"/>
      <w:numFmt w:val="decimal"/>
      <w:lvlText w:val="%4."/>
      <w:lvlJc w:val="left"/>
      <w:pPr>
        <w:ind w:left="2638" w:hanging="360"/>
      </w:pPr>
    </w:lvl>
    <w:lvl w:ilvl="4" w:tplc="08090019" w:tentative="1">
      <w:start w:val="1"/>
      <w:numFmt w:val="lowerLetter"/>
      <w:lvlText w:val="%5."/>
      <w:lvlJc w:val="left"/>
      <w:pPr>
        <w:ind w:left="3358" w:hanging="360"/>
      </w:pPr>
    </w:lvl>
    <w:lvl w:ilvl="5" w:tplc="0809001B" w:tentative="1">
      <w:start w:val="1"/>
      <w:numFmt w:val="lowerRoman"/>
      <w:lvlText w:val="%6."/>
      <w:lvlJc w:val="right"/>
      <w:pPr>
        <w:ind w:left="4078" w:hanging="180"/>
      </w:pPr>
    </w:lvl>
    <w:lvl w:ilvl="6" w:tplc="0809000F" w:tentative="1">
      <w:start w:val="1"/>
      <w:numFmt w:val="decimal"/>
      <w:lvlText w:val="%7."/>
      <w:lvlJc w:val="left"/>
      <w:pPr>
        <w:ind w:left="4798" w:hanging="360"/>
      </w:pPr>
    </w:lvl>
    <w:lvl w:ilvl="7" w:tplc="08090019" w:tentative="1">
      <w:start w:val="1"/>
      <w:numFmt w:val="lowerLetter"/>
      <w:lvlText w:val="%8."/>
      <w:lvlJc w:val="left"/>
      <w:pPr>
        <w:ind w:left="5518" w:hanging="360"/>
      </w:pPr>
    </w:lvl>
    <w:lvl w:ilvl="8" w:tplc="0809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E3"/>
    <w:rsid w:val="000D03E3"/>
    <w:rsid w:val="001A6708"/>
    <w:rsid w:val="00344859"/>
    <w:rsid w:val="003D5295"/>
    <w:rsid w:val="0041133A"/>
    <w:rsid w:val="004A3646"/>
    <w:rsid w:val="004D285A"/>
    <w:rsid w:val="00566DFB"/>
    <w:rsid w:val="00614F7B"/>
    <w:rsid w:val="00655CB3"/>
    <w:rsid w:val="00716737"/>
    <w:rsid w:val="00886DDC"/>
    <w:rsid w:val="008E42D0"/>
    <w:rsid w:val="00964A12"/>
    <w:rsid w:val="00A43607"/>
    <w:rsid w:val="00A83532"/>
    <w:rsid w:val="00AD34D0"/>
    <w:rsid w:val="00B42C5B"/>
    <w:rsid w:val="00CB078E"/>
    <w:rsid w:val="00CB58D6"/>
    <w:rsid w:val="00D02678"/>
    <w:rsid w:val="00D54F53"/>
    <w:rsid w:val="00DA519B"/>
    <w:rsid w:val="00DD1CA1"/>
    <w:rsid w:val="00EB6C7A"/>
    <w:rsid w:val="00EC798E"/>
    <w:rsid w:val="00FD50BD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0E81"/>
  <w15:docId w15:val="{34D6F363-9B5C-40B4-ADEE-9A426871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"/>
    <w:qFormat/>
    <w:pPr>
      <w:ind w:left="118"/>
    </w:pPr>
    <w:rPr>
      <w:rFonts w:ascii="Cambria" w:eastAsia="Cambria" w:hAnsi="Cambria" w:cs="Cambria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795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Quality policy-15-07-21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Quality policy-15-07-21</dc:title>
  <dc:creator>chanchal</dc:creator>
  <cp:lastModifiedBy>Soma</cp:lastModifiedBy>
  <cp:revision>24</cp:revision>
  <dcterms:created xsi:type="dcterms:W3CDTF">2023-01-20T05:59:00Z</dcterms:created>
  <dcterms:modified xsi:type="dcterms:W3CDTF">2026-01-15T11:47:00Z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LastSaved">
    <vt:filetime>2022-02-23T00:00:00Z</vt:filetime>
  </property>
</Properties>
</file>